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93" w:rsidRDefault="00FF0593" w:rsidP="00386D2E"/>
    <w:p w:rsidR="00386D2E" w:rsidRDefault="00386D2E" w:rsidP="00386D2E"/>
    <w:p w:rsidR="00386D2E" w:rsidRDefault="00386D2E" w:rsidP="00386D2E"/>
    <w:p w:rsidR="005A55ED" w:rsidRDefault="005A55ED" w:rsidP="005A55ED">
      <w:pPr>
        <w:jc w:val="center"/>
        <w:rPr>
          <w:rFonts w:ascii="Comic Sans MS" w:hAnsi="Comic Sans MS"/>
          <w:sz w:val="48"/>
          <w:szCs w:val="64"/>
        </w:rPr>
      </w:pPr>
      <w:r>
        <w:rPr>
          <w:rFonts w:ascii="Comic Sans MS" w:hAnsi="Comic Sans MS"/>
          <w:sz w:val="48"/>
          <w:szCs w:val="64"/>
        </w:rPr>
        <w:t>Foston</w:t>
      </w:r>
      <w:r w:rsidR="00386D2E" w:rsidRPr="005A55ED">
        <w:rPr>
          <w:rFonts w:ascii="Comic Sans MS" w:hAnsi="Comic Sans MS"/>
          <w:sz w:val="48"/>
          <w:szCs w:val="64"/>
        </w:rPr>
        <w:t xml:space="preserve"> C of E Primary </w:t>
      </w:r>
      <w:r>
        <w:rPr>
          <w:rFonts w:ascii="Comic Sans MS" w:hAnsi="Comic Sans MS"/>
          <w:sz w:val="48"/>
          <w:szCs w:val="64"/>
        </w:rPr>
        <w:t xml:space="preserve">(VC) </w:t>
      </w:r>
      <w:r w:rsidR="00386D2E" w:rsidRPr="005A55ED">
        <w:rPr>
          <w:rFonts w:ascii="Comic Sans MS" w:hAnsi="Comic Sans MS"/>
          <w:sz w:val="48"/>
          <w:szCs w:val="64"/>
        </w:rPr>
        <w:t xml:space="preserve">School </w:t>
      </w:r>
      <w:bookmarkStart w:id="0" w:name="_GoBack"/>
      <w:bookmarkEnd w:id="0"/>
      <w:r w:rsidRPr="005A55ED">
        <w:rPr>
          <w:rFonts w:ascii="Comic Sans MS" w:hAnsi="Comic Sans MS"/>
          <w:sz w:val="48"/>
          <w:szCs w:val="64"/>
        </w:rPr>
        <w:t>&amp; Terrington C of E (VA) Primary School</w:t>
      </w:r>
    </w:p>
    <w:p w:rsidR="005A55ED" w:rsidRDefault="005A55ED" w:rsidP="00386D2E">
      <w:pPr>
        <w:jc w:val="center"/>
        <w:rPr>
          <w:rFonts w:ascii="Comic Sans MS" w:hAnsi="Comic Sans MS"/>
          <w:sz w:val="48"/>
          <w:szCs w:val="64"/>
        </w:rPr>
      </w:pPr>
    </w:p>
    <w:p w:rsidR="005A55ED" w:rsidRDefault="005A55ED" w:rsidP="00386D2E">
      <w:pPr>
        <w:jc w:val="center"/>
        <w:rPr>
          <w:rFonts w:ascii="Comic Sans MS" w:hAnsi="Comic Sans MS"/>
          <w:sz w:val="96"/>
          <w:szCs w:val="96"/>
        </w:rPr>
      </w:pPr>
      <w:r w:rsidRPr="005A55ED">
        <w:rPr>
          <w:rFonts w:ascii="Comic Sans MS" w:hAnsi="Comic Sans MS"/>
          <w:sz w:val="52"/>
          <w:szCs w:val="96"/>
        </w:rPr>
        <w:t xml:space="preserve"> </w:t>
      </w:r>
      <w:r w:rsidR="00386D2E">
        <w:rPr>
          <w:rFonts w:ascii="Comic Sans MS" w:hAnsi="Comic Sans MS"/>
          <w:sz w:val="96"/>
          <w:szCs w:val="96"/>
        </w:rPr>
        <w:t xml:space="preserve">Collective Worship </w:t>
      </w:r>
    </w:p>
    <w:p w:rsidR="00386D2E" w:rsidRDefault="00386D2E" w:rsidP="00386D2E">
      <w:pPr>
        <w:jc w:val="center"/>
        <w:rPr>
          <w:rFonts w:ascii="Comic Sans MS" w:hAnsi="Comic Sans MS"/>
          <w:sz w:val="96"/>
          <w:szCs w:val="96"/>
        </w:rPr>
      </w:pPr>
      <w:r>
        <w:rPr>
          <w:rFonts w:ascii="Comic Sans MS" w:hAnsi="Comic Sans MS"/>
          <w:sz w:val="96"/>
          <w:szCs w:val="96"/>
        </w:rPr>
        <w:t>Policy</w:t>
      </w:r>
    </w:p>
    <w:p w:rsidR="005A55ED" w:rsidRDefault="005A55ED" w:rsidP="00386D2E">
      <w:pPr>
        <w:jc w:val="center"/>
        <w:rPr>
          <w:rFonts w:ascii="Comic Sans MS" w:hAnsi="Comic Sans MS"/>
          <w:sz w:val="96"/>
          <w:szCs w:val="96"/>
        </w:rPr>
      </w:pPr>
    </w:p>
    <w:p w:rsidR="00081849" w:rsidRDefault="00081849" w:rsidP="00081849">
      <w:pPr>
        <w:jc w:val="center"/>
        <w:rPr>
          <w:rFonts w:ascii="Comic Sans MS" w:hAnsi="Comic Sans MS"/>
        </w:rPr>
      </w:pPr>
      <w:r w:rsidRPr="00F5577C">
        <w:rPr>
          <w:rFonts w:ascii="Comic Sans MS" w:hAnsi="Comic Sans MS"/>
          <w:b/>
          <w:sz w:val="36"/>
        </w:rPr>
        <w:t>Love, Learn and Grow Together</w:t>
      </w:r>
      <w:r w:rsidRPr="00C31326">
        <w:rPr>
          <w:rFonts w:ascii="Comic Sans MS" w:hAnsi="Comic Sans MS"/>
          <w:b/>
          <w:bCs/>
        </w:rPr>
        <w:br/>
      </w:r>
      <w:r w:rsidRPr="00C31326">
        <w:rPr>
          <w:rFonts w:ascii="Comic Sans MS" w:hAnsi="Comic Sans MS"/>
        </w:rPr>
        <w:t xml:space="preserve">As </w:t>
      </w:r>
      <w:r>
        <w:rPr>
          <w:rFonts w:ascii="Comic Sans MS" w:hAnsi="Comic Sans MS"/>
        </w:rPr>
        <w:t xml:space="preserve">Church Of England Primary Schools </w:t>
      </w:r>
      <w:r w:rsidRPr="00C31326">
        <w:rPr>
          <w:rFonts w:ascii="Comic Sans MS" w:hAnsi="Comic Sans MS"/>
        </w:rPr>
        <w:t xml:space="preserve">our core values are built on the words of St Paul the Apostle, who wrote “the fruit of the spirit is love, joy, peace, self-control, gentleness, goodness, faithfulness, </w:t>
      </w:r>
      <w:r>
        <w:rPr>
          <w:rFonts w:ascii="Comic Sans MS" w:hAnsi="Comic Sans MS"/>
        </w:rPr>
        <w:t>patience</w:t>
      </w:r>
      <w:r w:rsidRPr="00C31326">
        <w:rPr>
          <w:rFonts w:ascii="Comic Sans MS" w:hAnsi="Comic Sans MS"/>
        </w:rPr>
        <w:t xml:space="preserve"> and kindness” (Galatians 5:22-23). We foster and develop these values in our</w:t>
      </w:r>
      <w:r>
        <w:rPr>
          <w:rFonts w:ascii="Comic Sans MS" w:hAnsi="Comic Sans MS"/>
        </w:rPr>
        <w:t xml:space="preserve"> children and staff to build a family centred </w:t>
      </w:r>
      <w:r w:rsidRPr="00C31326">
        <w:rPr>
          <w:rFonts w:ascii="Comic Sans MS" w:hAnsi="Comic Sans MS"/>
        </w:rPr>
        <w:t>ethos where these principles become the foundation of their future life.</w:t>
      </w:r>
    </w:p>
    <w:p w:rsidR="00081849" w:rsidRPr="00081849" w:rsidRDefault="00081849" w:rsidP="00081849">
      <w:pPr>
        <w:jc w:val="center"/>
        <w:rPr>
          <w:rFonts w:ascii="Comic Sans MS" w:hAnsi="Comic Sans MS"/>
        </w:rPr>
      </w:pPr>
    </w:p>
    <w:p w:rsidR="00386D2E" w:rsidRDefault="00386D2E" w:rsidP="005A55ED">
      <w:pPr>
        <w:jc w:val="center"/>
        <w:rPr>
          <w:rFonts w:ascii="Comic Sans MS" w:hAnsi="Comic Sans MS"/>
          <w:sz w:val="28"/>
          <w:szCs w:val="28"/>
        </w:rPr>
      </w:pPr>
      <w:r>
        <w:rPr>
          <w:rFonts w:ascii="Comic Sans MS" w:hAnsi="Comic Sans MS"/>
          <w:sz w:val="28"/>
          <w:szCs w:val="28"/>
        </w:rPr>
        <w:t>Last Review Date:  January 201</w:t>
      </w:r>
      <w:r w:rsidR="00081849">
        <w:rPr>
          <w:rFonts w:ascii="Comic Sans MS" w:hAnsi="Comic Sans MS"/>
          <w:sz w:val="28"/>
          <w:szCs w:val="28"/>
        </w:rPr>
        <w:t>9</w:t>
      </w:r>
    </w:p>
    <w:p w:rsidR="00386D2E" w:rsidRDefault="00386D2E" w:rsidP="00386D2E">
      <w:pPr>
        <w:jc w:val="center"/>
        <w:rPr>
          <w:rFonts w:ascii="Comic Sans MS" w:hAnsi="Comic Sans MS"/>
          <w:sz w:val="28"/>
          <w:szCs w:val="28"/>
        </w:rPr>
      </w:pPr>
      <w:r>
        <w:rPr>
          <w:rFonts w:ascii="Comic Sans MS" w:hAnsi="Comic Sans MS"/>
          <w:sz w:val="28"/>
          <w:szCs w:val="28"/>
        </w:rPr>
        <w:t xml:space="preserve">Next Review Date:    </w:t>
      </w:r>
      <w:r w:rsidR="00081849">
        <w:rPr>
          <w:rFonts w:ascii="Comic Sans MS" w:hAnsi="Comic Sans MS"/>
          <w:sz w:val="28"/>
          <w:szCs w:val="28"/>
        </w:rPr>
        <w:t>January 2021</w:t>
      </w:r>
    </w:p>
    <w:p w:rsidR="00386D2E" w:rsidRDefault="00386D2E" w:rsidP="00386D2E">
      <w:pPr>
        <w:jc w:val="center"/>
        <w:rPr>
          <w:rFonts w:ascii="Comic Sans MS" w:hAnsi="Comic Sans MS"/>
          <w:sz w:val="28"/>
          <w:szCs w:val="28"/>
        </w:rPr>
      </w:pPr>
    </w:p>
    <w:p w:rsidR="00386D2E" w:rsidRDefault="00386D2E" w:rsidP="005A55ED">
      <w:pPr>
        <w:jc w:val="center"/>
        <w:rPr>
          <w:rFonts w:ascii="Comic Sans MS" w:hAnsi="Comic Sans MS"/>
          <w:sz w:val="28"/>
          <w:szCs w:val="28"/>
        </w:rPr>
      </w:pPr>
      <w:r>
        <w:rPr>
          <w:rFonts w:ascii="Comic Sans MS" w:hAnsi="Comic Sans MS"/>
          <w:sz w:val="28"/>
          <w:szCs w:val="28"/>
        </w:rPr>
        <w:t>Suggested Fre</w:t>
      </w:r>
      <w:r w:rsidR="005A55ED">
        <w:rPr>
          <w:rFonts w:ascii="Comic Sans MS" w:hAnsi="Comic Sans MS"/>
          <w:sz w:val="28"/>
          <w:szCs w:val="28"/>
        </w:rPr>
        <w:t>quency of Review:  Every 2 year</w:t>
      </w:r>
    </w:p>
    <w:p w:rsidR="00386D2E" w:rsidRDefault="00386D2E" w:rsidP="00386D2E">
      <w:pPr>
        <w:jc w:val="center"/>
        <w:rPr>
          <w:rFonts w:ascii="Comic Sans MS" w:hAnsi="Comic Sans MS"/>
          <w:sz w:val="28"/>
          <w:szCs w:val="28"/>
        </w:rPr>
      </w:pPr>
    </w:p>
    <w:p w:rsidR="00386D2E" w:rsidRPr="00081849" w:rsidRDefault="00386D2E" w:rsidP="00386D2E">
      <w:pPr>
        <w:rPr>
          <w:rFonts w:ascii="Comic Sans MS" w:hAnsi="Comic Sans MS"/>
          <w:b/>
          <w:sz w:val="24"/>
          <w:szCs w:val="24"/>
          <w:u w:val="single"/>
        </w:rPr>
      </w:pPr>
      <w:r w:rsidRPr="00386D2E">
        <w:rPr>
          <w:rFonts w:ascii="Comic Sans MS" w:hAnsi="Comic Sans MS"/>
          <w:b/>
          <w:sz w:val="24"/>
          <w:szCs w:val="24"/>
          <w:u w:val="single"/>
        </w:rPr>
        <w:t>Philosophy</w:t>
      </w:r>
    </w:p>
    <w:p w:rsidR="00386D2E" w:rsidRDefault="00386D2E" w:rsidP="00386D2E">
      <w:pPr>
        <w:rPr>
          <w:rFonts w:ascii="Comic Sans MS" w:hAnsi="Comic Sans MS"/>
          <w:sz w:val="24"/>
          <w:szCs w:val="24"/>
        </w:rPr>
      </w:pPr>
      <w:r>
        <w:rPr>
          <w:rFonts w:ascii="Comic Sans MS" w:hAnsi="Comic Sans MS"/>
          <w:sz w:val="24"/>
          <w:szCs w:val="24"/>
        </w:rPr>
        <w:t xml:space="preserve">Foston Church of England Primary School </w:t>
      </w:r>
      <w:r w:rsidR="00081849">
        <w:rPr>
          <w:rFonts w:ascii="Comic Sans MS" w:hAnsi="Comic Sans MS"/>
          <w:sz w:val="24"/>
          <w:szCs w:val="24"/>
        </w:rPr>
        <w:t>and Terrington Church of English VA Primary School are</w:t>
      </w:r>
      <w:r>
        <w:rPr>
          <w:rFonts w:ascii="Comic Sans MS" w:hAnsi="Comic Sans MS"/>
          <w:sz w:val="24"/>
          <w:szCs w:val="24"/>
        </w:rPr>
        <w:t xml:space="preserve"> Church of England </w:t>
      </w:r>
      <w:r w:rsidR="00081849">
        <w:rPr>
          <w:rFonts w:ascii="Comic Sans MS" w:hAnsi="Comic Sans MS"/>
          <w:sz w:val="24"/>
          <w:szCs w:val="24"/>
        </w:rPr>
        <w:t xml:space="preserve">Schools. </w:t>
      </w:r>
      <w:r>
        <w:rPr>
          <w:rFonts w:ascii="Comic Sans MS" w:hAnsi="Comic Sans MS"/>
          <w:sz w:val="24"/>
          <w:szCs w:val="24"/>
        </w:rPr>
        <w:t>Collective Worship is therefore an important part of the school day as it gives the opportunity to come together as a school community.  It is attended by all students, staff and any visitors in school are very welcome to join in.</w:t>
      </w:r>
    </w:p>
    <w:p w:rsidR="00386D2E" w:rsidRDefault="00386D2E" w:rsidP="00386D2E">
      <w:pPr>
        <w:rPr>
          <w:rFonts w:ascii="Comic Sans MS" w:hAnsi="Comic Sans MS"/>
          <w:sz w:val="24"/>
          <w:szCs w:val="24"/>
        </w:rPr>
      </w:pPr>
    </w:p>
    <w:p w:rsidR="00386D2E" w:rsidRDefault="00386D2E" w:rsidP="00386D2E">
      <w:pPr>
        <w:rPr>
          <w:rFonts w:ascii="Comic Sans MS" w:hAnsi="Comic Sans MS"/>
          <w:b/>
          <w:sz w:val="24"/>
          <w:szCs w:val="24"/>
          <w:u w:val="single"/>
        </w:rPr>
      </w:pPr>
      <w:r>
        <w:rPr>
          <w:rFonts w:ascii="Comic Sans MS" w:hAnsi="Comic Sans MS"/>
          <w:b/>
          <w:sz w:val="24"/>
          <w:szCs w:val="24"/>
          <w:u w:val="single"/>
        </w:rPr>
        <w:t>Collective Worship and the Law</w:t>
      </w:r>
    </w:p>
    <w:p w:rsidR="00386D2E" w:rsidRDefault="00386D2E" w:rsidP="00386D2E">
      <w:pPr>
        <w:rPr>
          <w:rFonts w:ascii="Comic Sans MS" w:hAnsi="Comic Sans MS"/>
          <w:sz w:val="24"/>
          <w:szCs w:val="24"/>
        </w:rPr>
      </w:pPr>
      <w:r>
        <w:rPr>
          <w:rFonts w:ascii="Comic Sans MS" w:hAnsi="Comic Sans MS"/>
          <w:sz w:val="24"/>
          <w:szCs w:val="24"/>
        </w:rPr>
        <w:t xml:space="preserve">Coming together daily in our Worship to God to reflect upon our relationship with God, to consider our spiritual selves </w:t>
      </w:r>
      <w:proofErr w:type="gramStart"/>
      <w:r>
        <w:rPr>
          <w:rFonts w:ascii="Comic Sans MS" w:hAnsi="Comic Sans MS"/>
          <w:sz w:val="24"/>
          <w:szCs w:val="24"/>
        </w:rPr>
        <w:t>an our</w:t>
      </w:r>
      <w:proofErr w:type="gramEnd"/>
      <w:r>
        <w:rPr>
          <w:rFonts w:ascii="Comic Sans MS" w:hAnsi="Comic Sans MS"/>
          <w:sz w:val="24"/>
          <w:szCs w:val="24"/>
        </w:rPr>
        <w:t xml:space="preserve"> contribution to God’s World.</w:t>
      </w:r>
    </w:p>
    <w:p w:rsidR="00386D2E" w:rsidRDefault="00386D2E" w:rsidP="00386D2E">
      <w:pPr>
        <w:rPr>
          <w:rFonts w:ascii="Comic Sans MS" w:hAnsi="Comic Sans MS"/>
          <w:sz w:val="24"/>
          <w:szCs w:val="24"/>
        </w:rPr>
      </w:pPr>
      <w:r>
        <w:rPr>
          <w:rFonts w:ascii="Comic Sans MS" w:hAnsi="Comic Sans MS"/>
          <w:sz w:val="24"/>
          <w:szCs w:val="24"/>
        </w:rPr>
        <w:t>Church schools in the diocese must fulfil two legal requirements for Collective Worship:</w:t>
      </w:r>
    </w:p>
    <w:p w:rsidR="00386D2E" w:rsidRDefault="00386D2E" w:rsidP="00386D2E">
      <w:pPr>
        <w:pStyle w:val="ListParagraph"/>
        <w:numPr>
          <w:ilvl w:val="0"/>
          <w:numId w:val="1"/>
        </w:numPr>
        <w:rPr>
          <w:rFonts w:ascii="Comic Sans MS" w:hAnsi="Comic Sans MS"/>
          <w:sz w:val="24"/>
          <w:szCs w:val="24"/>
        </w:rPr>
      </w:pPr>
      <w:r>
        <w:rPr>
          <w:rFonts w:ascii="Comic Sans MS" w:hAnsi="Comic Sans MS"/>
          <w:sz w:val="24"/>
          <w:szCs w:val="24"/>
        </w:rPr>
        <w:t>The legal requirement for Church schools ensures that every child in the school is entitled to the opportunity for daily worship.</w:t>
      </w:r>
    </w:p>
    <w:p w:rsidR="00CE2282" w:rsidRDefault="00386D2E" w:rsidP="00386D2E">
      <w:pPr>
        <w:pStyle w:val="ListParagraph"/>
        <w:rPr>
          <w:rFonts w:ascii="Comic Sans MS" w:hAnsi="Comic Sans MS"/>
          <w:sz w:val="24"/>
          <w:szCs w:val="24"/>
        </w:rPr>
      </w:pPr>
      <w:r>
        <w:rPr>
          <w:rFonts w:ascii="Comic Sans MS" w:hAnsi="Comic Sans MS"/>
          <w:sz w:val="24"/>
          <w:szCs w:val="24"/>
        </w:rPr>
        <w:t>“The arrangements for the required collective worship may, in respect of each school day, provide for a single act of worship for all pupils or for separate acts of worship for pupils in different age groups or in different school groups.</w:t>
      </w:r>
      <w:r w:rsidR="00CE2282">
        <w:rPr>
          <w:rFonts w:ascii="Comic Sans MS" w:hAnsi="Comic Sans MS"/>
          <w:sz w:val="24"/>
          <w:szCs w:val="24"/>
        </w:rPr>
        <w:t>”</w:t>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r>
      <w:r w:rsidR="00CE2282">
        <w:rPr>
          <w:rFonts w:ascii="Comic Sans MS" w:hAnsi="Comic Sans MS"/>
          <w:sz w:val="24"/>
          <w:szCs w:val="24"/>
        </w:rPr>
        <w:tab/>
        <w:t>The School Standards and Framework Act 1998</w:t>
      </w:r>
    </w:p>
    <w:p w:rsidR="00386D2E" w:rsidRPr="00CE2282" w:rsidRDefault="00386D2E" w:rsidP="00CE2282">
      <w:pPr>
        <w:rPr>
          <w:rFonts w:ascii="Comic Sans MS" w:hAnsi="Comic Sans MS"/>
          <w:sz w:val="24"/>
          <w:szCs w:val="24"/>
        </w:rPr>
      </w:pPr>
    </w:p>
    <w:p w:rsidR="00386D2E" w:rsidRDefault="00CE2282" w:rsidP="00386D2E">
      <w:pPr>
        <w:pStyle w:val="ListParagraph"/>
        <w:numPr>
          <w:ilvl w:val="0"/>
          <w:numId w:val="1"/>
        </w:numPr>
        <w:rPr>
          <w:rFonts w:ascii="Comic Sans MS" w:hAnsi="Comic Sans MS"/>
          <w:sz w:val="24"/>
          <w:szCs w:val="24"/>
        </w:rPr>
      </w:pPr>
      <w:r>
        <w:rPr>
          <w:rFonts w:ascii="Comic Sans MS" w:hAnsi="Comic Sans MS"/>
          <w:sz w:val="24"/>
          <w:szCs w:val="24"/>
        </w:rPr>
        <w:t>Collective worship in Church schools must be in accordance with the school’s trust deed.</w:t>
      </w:r>
    </w:p>
    <w:p w:rsidR="00CE2282" w:rsidRDefault="00CE2282" w:rsidP="00CE2282">
      <w:pPr>
        <w:rPr>
          <w:rFonts w:ascii="Comic Sans MS" w:hAnsi="Comic Sans MS"/>
          <w:sz w:val="24"/>
          <w:szCs w:val="24"/>
        </w:rPr>
      </w:pPr>
    </w:p>
    <w:p w:rsidR="00CE2282" w:rsidRDefault="00CE2282" w:rsidP="00CE2282">
      <w:pPr>
        <w:rPr>
          <w:rFonts w:ascii="Comic Sans MS" w:hAnsi="Comic Sans MS"/>
          <w:b/>
          <w:sz w:val="24"/>
          <w:szCs w:val="24"/>
          <w:u w:val="single"/>
        </w:rPr>
      </w:pPr>
      <w:r>
        <w:rPr>
          <w:rFonts w:ascii="Comic Sans MS" w:hAnsi="Comic Sans MS"/>
          <w:b/>
          <w:sz w:val="24"/>
          <w:szCs w:val="24"/>
          <w:u w:val="single"/>
        </w:rPr>
        <w:t>Collective Worship should be in accordance with the school’s Trust Deed</w:t>
      </w:r>
    </w:p>
    <w:p w:rsidR="00CE2282" w:rsidRDefault="00CE2282" w:rsidP="00CE2282">
      <w:pPr>
        <w:rPr>
          <w:rFonts w:ascii="Comic Sans MS" w:hAnsi="Comic Sans MS"/>
          <w:sz w:val="24"/>
          <w:szCs w:val="24"/>
        </w:rPr>
      </w:pPr>
      <w:r>
        <w:rPr>
          <w:rFonts w:ascii="Comic Sans MS" w:hAnsi="Comic Sans MS"/>
          <w:sz w:val="24"/>
          <w:szCs w:val="24"/>
        </w:rPr>
        <w:t>All acts of worship are in accordance with the school’s Trust Deed and reflect the Anglican status of the school.  In addition to daily school worship, special celebrations take place in Church.</w:t>
      </w:r>
    </w:p>
    <w:p w:rsidR="00CE2282" w:rsidRDefault="00CE2282" w:rsidP="00CE2282">
      <w:pPr>
        <w:rPr>
          <w:rFonts w:ascii="Comic Sans MS" w:hAnsi="Comic Sans MS"/>
          <w:sz w:val="24"/>
          <w:szCs w:val="24"/>
        </w:rPr>
      </w:pPr>
      <w:r>
        <w:rPr>
          <w:rFonts w:ascii="Comic Sans MS" w:hAnsi="Comic Sans MS"/>
          <w:sz w:val="24"/>
          <w:szCs w:val="24"/>
        </w:rPr>
        <w:t xml:space="preserve">Parents are aware that the school is a Church school and as such Collective Worship will be based upon the foundations and principles of the Church of England.  This is done through the school prospectus and on the school website.  The governing body are aware of their legal responsibilities and are clear of </w:t>
      </w:r>
      <w:r>
        <w:rPr>
          <w:rFonts w:ascii="Comic Sans MS" w:hAnsi="Comic Sans MS"/>
          <w:sz w:val="24"/>
          <w:szCs w:val="24"/>
        </w:rPr>
        <w:lastRenderedPageBreak/>
        <w:t>their statutory responsibility to uphold the Christian foundation of the school. This responsibility to uphold the Christian ethos and foundation of the school is made clear to staff on their appointment.</w:t>
      </w:r>
    </w:p>
    <w:p w:rsidR="00CE2282" w:rsidRDefault="00CE2282" w:rsidP="00CE2282">
      <w:pPr>
        <w:rPr>
          <w:rFonts w:ascii="Comic Sans MS" w:hAnsi="Comic Sans MS"/>
          <w:sz w:val="24"/>
          <w:szCs w:val="24"/>
        </w:rPr>
      </w:pPr>
    </w:p>
    <w:p w:rsidR="00CE2282" w:rsidRDefault="00CE2282" w:rsidP="00CE2282">
      <w:pPr>
        <w:rPr>
          <w:rFonts w:ascii="Comic Sans MS" w:hAnsi="Comic Sans MS"/>
          <w:b/>
          <w:sz w:val="24"/>
          <w:szCs w:val="24"/>
          <w:u w:val="single"/>
        </w:rPr>
      </w:pPr>
      <w:r>
        <w:rPr>
          <w:rFonts w:ascii="Comic Sans MS" w:hAnsi="Comic Sans MS"/>
          <w:b/>
          <w:sz w:val="24"/>
          <w:szCs w:val="24"/>
          <w:u w:val="single"/>
        </w:rPr>
        <w:t>Aims of Collective Worship</w:t>
      </w:r>
    </w:p>
    <w:p w:rsidR="00CE2282" w:rsidRDefault="00081849" w:rsidP="00CE2282">
      <w:pPr>
        <w:rPr>
          <w:rFonts w:ascii="Comic Sans MS" w:hAnsi="Comic Sans MS"/>
          <w:sz w:val="24"/>
          <w:szCs w:val="24"/>
        </w:rPr>
      </w:pPr>
      <w:r>
        <w:rPr>
          <w:rFonts w:ascii="Comic Sans MS" w:hAnsi="Comic Sans MS"/>
          <w:sz w:val="24"/>
          <w:szCs w:val="24"/>
        </w:rPr>
        <w:t>It is our aim:</w:t>
      </w:r>
    </w:p>
    <w:p w:rsidR="00CE2282" w:rsidRDefault="00CE2282" w:rsidP="00CE2282">
      <w:pPr>
        <w:pStyle w:val="ListParagraph"/>
        <w:numPr>
          <w:ilvl w:val="0"/>
          <w:numId w:val="1"/>
        </w:numPr>
        <w:rPr>
          <w:rFonts w:ascii="Comic Sans MS" w:hAnsi="Comic Sans MS"/>
          <w:sz w:val="24"/>
          <w:szCs w:val="24"/>
        </w:rPr>
      </w:pPr>
      <w:r>
        <w:rPr>
          <w:rFonts w:ascii="Comic Sans MS" w:hAnsi="Comic Sans MS"/>
          <w:sz w:val="24"/>
          <w:szCs w:val="24"/>
        </w:rPr>
        <w:t>reflect the schools’ Trust Deed</w:t>
      </w:r>
    </w:p>
    <w:p w:rsidR="00CE2282" w:rsidRDefault="00CE2282" w:rsidP="00CE2282">
      <w:pPr>
        <w:pStyle w:val="ListParagraph"/>
        <w:numPr>
          <w:ilvl w:val="0"/>
          <w:numId w:val="1"/>
        </w:numPr>
        <w:rPr>
          <w:rFonts w:ascii="Comic Sans MS" w:hAnsi="Comic Sans MS"/>
          <w:sz w:val="24"/>
          <w:szCs w:val="24"/>
        </w:rPr>
      </w:pPr>
      <w:r>
        <w:rPr>
          <w:rFonts w:ascii="Comic Sans MS" w:hAnsi="Comic Sans MS"/>
          <w:sz w:val="24"/>
          <w:szCs w:val="24"/>
        </w:rPr>
        <w:t>reflect the Ethos Statement and Mission Statement of the school</w:t>
      </w:r>
    </w:p>
    <w:p w:rsidR="00CE2282" w:rsidRDefault="00CE2282" w:rsidP="00CE2282">
      <w:pPr>
        <w:pStyle w:val="ListParagraph"/>
        <w:numPr>
          <w:ilvl w:val="0"/>
          <w:numId w:val="1"/>
        </w:numPr>
        <w:rPr>
          <w:rFonts w:ascii="Comic Sans MS" w:hAnsi="Comic Sans MS"/>
          <w:sz w:val="24"/>
          <w:szCs w:val="24"/>
        </w:rPr>
      </w:pPr>
      <w:r>
        <w:rPr>
          <w:rFonts w:ascii="Comic Sans MS" w:hAnsi="Comic Sans MS"/>
          <w:sz w:val="24"/>
          <w:szCs w:val="24"/>
        </w:rPr>
        <w:t>be appropriate to the ages, aptitudes and backgrounds of the pupils</w:t>
      </w:r>
    </w:p>
    <w:p w:rsidR="00CE2282" w:rsidRDefault="00CE2282" w:rsidP="00CE2282">
      <w:pPr>
        <w:pStyle w:val="ListParagraph"/>
        <w:numPr>
          <w:ilvl w:val="0"/>
          <w:numId w:val="1"/>
        </w:numPr>
        <w:rPr>
          <w:rFonts w:ascii="Comic Sans MS" w:hAnsi="Comic Sans MS"/>
          <w:sz w:val="24"/>
          <w:szCs w:val="24"/>
        </w:rPr>
      </w:pPr>
      <w:r>
        <w:rPr>
          <w:rFonts w:ascii="Comic Sans MS" w:hAnsi="Comic Sans MS"/>
          <w:sz w:val="24"/>
          <w:szCs w:val="24"/>
        </w:rPr>
        <w:t>offer opportunities to worship God</w:t>
      </w:r>
    </w:p>
    <w:p w:rsidR="00CE2282" w:rsidRDefault="00CE2282" w:rsidP="00CE2282">
      <w:pPr>
        <w:pStyle w:val="ListParagraph"/>
        <w:numPr>
          <w:ilvl w:val="0"/>
          <w:numId w:val="1"/>
        </w:numPr>
        <w:rPr>
          <w:rFonts w:ascii="Comic Sans MS" w:hAnsi="Comic Sans MS"/>
          <w:sz w:val="24"/>
          <w:szCs w:val="24"/>
        </w:rPr>
      </w:pPr>
      <w:r>
        <w:rPr>
          <w:rFonts w:ascii="Comic Sans MS" w:hAnsi="Comic Sans MS"/>
          <w:sz w:val="24"/>
          <w:szCs w:val="24"/>
        </w:rPr>
        <w:t>be inclusive and an occasion where each individual’s integrity is respected</w:t>
      </w:r>
    </w:p>
    <w:p w:rsidR="00CE2282" w:rsidRDefault="00CE2282" w:rsidP="00CE2282">
      <w:pPr>
        <w:pStyle w:val="ListParagraph"/>
        <w:numPr>
          <w:ilvl w:val="0"/>
          <w:numId w:val="1"/>
        </w:numPr>
        <w:rPr>
          <w:rFonts w:ascii="Comic Sans MS" w:hAnsi="Comic Sans MS"/>
          <w:sz w:val="24"/>
          <w:szCs w:val="24"/>
        </w:rPr>
      </w:pPr>
      <w:r>
        <w:rPr>
          <w:rFonts w:ascii="Comic Sans MS" w:hAnsi="Comic Sans MS"/>
          <w:sz w:val="24"/>
          <w:szCs w:val="24"/>
        </w:rPr>
        <w:t>offer opportunities for pupils’ spiritual, moral, social and cultural development</w:t>
      </w:r>
    </w:p>
    <w:p w:rsidR="00CE2282" w:rsidRDefault="00CE2282" w:rsidP="00CE2282">
      <w:pPr>
        <w:pStyle w:val="ListParagraph"/>
        <w:numPr>
          <w:ilvl w:val="0"/>
          <w:numId w:val="1"/>
        </w:numPr>
        <w:rPr>
          <w:rFonts w:ascii="Comic Sans MS" w:hAnsi="Comic Sans MS"/>
          <w:sz w:val="24"/>
          <w:szCs w:val="24"/>
        </w:rPr>
      </w:pPr>
      <w:r>
        <w:rPr>
          <w:rFonts w:ascii="Comic Sans MS" w:hAnsi="Comic Sans MS"/>
          <w:sz w:val="24"/>
          <w:szCs w:val="24"/>
        </w:rPr>
        <w:t>reflect some of the practices and</w:t>
      </w:r>
      <w:r w:rsidR="00C52BC2">
        <w:rPr>
          <w:rFonts w:ascii="Comic Sans MS" w:hAnsi="Comic Sans MS"/>
          <w:sz w:val="24"/>
          <w:szCs w:val="24"/>
        </w:rPr>
        <w:t xml:space="preserve"> traditions of the local church</w:t>
      </w:r>
    </w:p>
    <w:p w:rsidR="00C52BC2" w:rsidRDefault="00C52BC2" w:rsidP="00CE2282">
      <w:pPr>
        <w:pStyle w:val="ListParagraph"/>
        <w:numPr>
          <w:ilvl w:val="0"/>
          <w:numId w:val="1"/>
        </w:numPr>
        <w:rPr>
          <w:rFonts w:ascii="Comic Sans MS" w:hAnsi="Comic Sans MS"/>
          <w:sz w:val="24"/>
          <w:szCs w:val="24"/>
        </w:rPr>
      </w:pPr>
      <w:r>
        <w:rPr>
          <w:rFonts w:ascii="Comic Sans MS" w:hAnsi="Comic Sans MS"/>
          <w:sz w:val="24"/>
          <w:szCs w:val="24"/>
        </w:rPr>
        <w:t>be regularly monitored and evaluated</w:t>
      </w:r>
    </w:p>
    <w:p w:rsidR="00C52BC2" w:rsidRDefault="00C52BC2" w:rsidP="00CE2282">
      <w:pPr>
        <w:pStyle w:val="ListParagraph"/>
        <w:numPr>
          <w:ilvl w:val="0"/>
          <w:numId w:val="1"/>
        </w:numPr>
        <w:rPr>
          <w:rFonts w:ascii="Comic Sans MS" w:hAnsi="Comic Sans MS"/>
          <w:sz w:val="24"/>
          <w:szCs w:val="24"/>
        </w:rPr>
      </w:pPr>
      <w:r>
        <w:rPr>
          <w:rFonts w:ascii="Comic Sans MS" w:hAnsi="Comic Sans MS"/>
          <w:sz w:val="24"/>
          <w:szCs w:val="24"/>
        </w:rPr>
        <w:t>underpin the Christian values and ethos of the school</w:t>
      </w:r>
    </w:p>
    <w:p w:rsidR="00C52BC2" w:rsidRDefault="00C52BC2" w:rsidP="00C52BC2">
      <w:pPr>
        <w:pStyle w:val="ListParagraph"/>
        <w:numPr>
          <w:ilvl w:val="0"/>
          <w:numId w:val="1"/>
        </w:numPr>
        <w:rPr>
          <w:rFonts w:ascii="Comic Sans MS" w:hAnsi="Comic Sans MS"/>
          <w:sz w:val="24"/>
          <w:szCs w:val="24"/>
        </w:rPr>
      </w:pPr>
      <w:r>
        <w:rPr>
          <w:rFonts w:ascii="Comic Sans MS" w:hAnsi="Comic Sans MS"/>
          <w:sz w:val="24"/>
          <w:szCs w:val="24"/>
        </w:rPr>
        <w:t>celebrate the values and worth of the school community</w:t>
      </w:r>
    </w:p>
    <w:p w:rsidR="00C52BC2" w:rsidRDefault="00C52BC2" w:rsidP="00C52BC2">
      <w:pPr>
        <w:pStyle w:val="ListParagraph"/>
        <w:numPr>
          <w:ilvl w:val="0"/>
          <w:numId w:val="1"/>
        </w:numPr>
        <w:rPr>
          <w:rFonts w:ascii="Comic Sans MS" w:hAnsi="Comic Sans MS"/>
          <w:sz w:val="24"/>
          <w:szCs w:val="24"/>
        </w:rPr>
      </w:pPr>
      <w:r>
        <w:rPr>
          <w:rFonts w:ascii="Comic Sans MS" w:hAnsi="Comic Sans MS"/>
          <w:sz w:val="24"/>
          <w:szCs w:val="24"/>
        </w:rPr>
        <w:t>be an opportunity for pupils to reflect on human existence</w:t>
      </w:r>
    </w:p>
    <w:p w:rsidR="00C52BC2" w:rsidRDefault="00C52BC2" w:rsidP="00C52BC2">
      <w:pPr>
        <w:pStyle w:val="ListParagraph"/>
        <w:numPr>
          <w:ilvl w:val="0"/>
          <w:numId w:val="1"/>
        </w:numPr>
        <w:rPr>
          <w:rFonts w:ascii="Comic Sans MS" w:hAnsi="Comic Sans MS"/>
          <w:sz w:val="24"/>
          <w:szCs w:val="24"/>
        </w:rPr>
      </w:pPr>
      <w:r>
        <w:rPr>
          <w:rFonts w:ascii="Comic Sans MS" w:hAnsi="Comic Sans MS"/>
          <w:sz w:val="24"/>
          <w:szCs w:val="24"/>
        </w:rPr>
        <w:t>help children explore and develop their own spirituality</w:t>
      </w:r>
    </w:p>
    <w:p w:rsidR="00C52BC2" w:rsidRDefault="00C52BC2" w:rsidP="00C52BC2">
      <w:pPr>
        <w:pStyle w:val="ListParagraph"/>
        <w:numPr>
          <w:ilvl w:val="0"/>
          <w:numId w:val="1"/>
        </w:numPr>
        <w:rPr>
          <w:rFonts w:ascii="Comic Sans MS" w:hAnsi="Comic Sans MS"/>
          <w:sz w:val="24"/>
          <w:szCs w:val="24"/>
        </w:rPr>
      </w:pPr>
      <w:r>
        <w:rPr>
          <w:rFonts w:ascii="Comic Sans MS" w:hAnsi="Comic Sans MS"/>
          <w:sz w:val="24"/>
          <w:szCs w:val="24"/>
        </w:rPr>
        <w:t>enable children to explore and evaluate their own beliefs</w:t>
      </w:r>
    </w:p>
    <w:p w:rsidR="00C52BC2" w:rsidRDefault="00C52BC2" w:rsidP="00C52BC2">
      <w:pPr>
        <w:pStyle w:val="ListParagraph"/>
        <w:numPr>
          <w:ilvl w:val="0"/>
          <w:numId w:val="1"/>
        </w:numPr>
        <w:rPr>
          <w:rFonts w:ascii="Comic Sans MS" w:hAnsi="Comic Sans MS"/>
          <w:sz w:val="24"/>
          <w:szCs w:val="24"/>
        </w:rPr>
      </w:pPr>
      <w:proofErr w:type="gramStart"/>
      <w:r>
        <w:rPr>
          <w:rFonts w:ascii="Comic Sans MS" w:hAnsi="Comic Sans MS"/>
          <w:sz w:val="24"/>
          <w:szCs w:val="24"/>
        </w:rPr>
        <w:t>offer</w:t>
      </w:r>
      <w:proofErr w:type="gramEnd"/>
      <w:r>
        <w:rPr>
          <w:rFonts w:ascii="Comic Sans MS" w:hAnsi="Comic Sans MS"/>
          <w:sz w:val="24"/>
          <w:szCs w:val="24"/>
        </w:rPr>
        <w:t xml:space="preserve"> opportunities to share worship with parents, governors and members of the local community.</w:t>
      </w:r>
    </w:p>
    <w:p w:rsidR="00C52BC2" w:rsidRDefault="00C52BC2" w:rsidP="00C52BC2">
      <w:pPr>
        <w:pStyle w:val="ListParagraph"/>
        <w:numPr>
          <w:ilvl w:val="0"/>
          <w:numId w:val="1"/>
        </w:numPr>
        <w:rPr>
          <w:rFonts w:ascii="Comic Sans MS" w:hAnsi="Comic Sans MS"/>
          <w:sz w:val="24"/>
          <w:szCs w:val="24"/>
        </w:rPr>
      </w:pPr>
      <w:r>
        <w:rPr>
          <w:rFonts w:ascii="Comic Sans MS" w:hAnsi="Comic Sans MS"/>
          <w:sz w:val="24"/>
          <w:szCs w:val="24"/>
        </w:rPr>
        <w:t>Celebrate special occasions in the Churches year and the life of the community</w:t>
      </w:r>
    </w:p>
    <w:p w:rsidR="00C52BC2" w:rsidRDefault="00C52BC2" w:rsidP="00C52BC2">
      <w:pPr>
        <w:pStyle w:val="ListParagraph"/>
        <w:numPr>
          <w:ilvl w:val="0"/>
          <w:numId w:val="1"/>
        </w:numPr>
        <w:rPr>
          <w:rFonts w:ascii="Comic Sans MS" w:hAnsi="Comic Sans MS"/>
          <w:sz w:val="24"/>
          <w:szCs w:val="24"/>
        </w:rPr>
      </w:pPr>
      <w:r>
        <w:rPr>
          <w:rFonts w:ascii="Comic Sans MS" w:hAnsi="Comic Sans MS"/>
          <w:sz w:val="24"/>
          <w:szCs w:val="24"/>
        </w:rPr>
        <w:t>Show appreciation for the God given gifts and talents of the school community.</w:t>
      </w:r>
    </w:p>
    <w:p w:rsidR="00C52BC2" w:rsidRDefault="00C52BC2" w:rsidP="00C52BC2">
      <w:pPr>
        <w:rPr>
          <w:rFonts w:ascii="Comic Sans MS" w:hAnsi="Comic Sans MS"/>
          <w:b/>
          <w:sz w:val="24"/>
          <w:szCs w:val="24"/>
          <w:u w:val="single"/>
        </w:rPr>
      </w:pPr>
    </w:p>
    <w:p w:rsidR="00C52BC2" w:rsidRDefault="00C52BC2" w:rsidP="00C52BC2">
      <w:pPr>
        <w:rPr>
          <w:rFonts w:ascii="Comic Sans MS" w:hAnsi="Comic Sans MS"/>
          <w:b/>
          <w:sz w:val="24"/>
          <w:szCs w:val="24"/>
          <w:u w:val="single"/>
        </w:rPr>
      </w:pPr>
      <w:r>
        <w:rPr>
          <w:rFonts w:ascii="Comic Sans MS" w:hAnsi="Comic Sans MS"/>
          <w:b/>
          <w:sz w:val="24"/>
          <w:szCs w:val="24"/>
          <w:u w:val="single"/>
        </w:rPr>
        <w:t>Responsibility of Collective Worship</w:t>
      </w:r>
    </w:p>
    <w:p w:rsidR="00C52BC2" w:rsidRDefault="00C52BC2" w:rsidP="00C52BC2">
      <w:pPr>
        <w:rPr>
          <w:rFonts w:ascii="Comic Sans MS" w:hAnsi="Comic Sans MS"/>
          <w:sz w:val="24"/>
          <w:szCs w:val="24"/>
        </w:rPr>
      </w:pPr>
      <w:r>
        <w:rPr>
          <w:rFonts w:ascii="Comic Sans MS" w:hAnsi="Comic Sans MS"/>
          <w:sz w:val="24"/>
          <w:szCs w:val="24"/>
        </w:rPr>
        <w:t xml:space="preserve">The governors hold overall responsibility for ensuring that the legal requirements for worship are met.  The RE coordinator and the local church leaders </w:t>
      </w:r>
      <w:r w:rsidR="003A5B7F">
        <w:rPr>
          <w:rFonts w:ascii="Comic Sans MS" w:hAnsi="Comic Sans MS"/>
          <w:sz w:val="24"/>
          <w:szCs w:val="24"/>
        </w:rPr>
        <w:t>take on the responsibility for organising and planning the worship enabling a range of religious leaders to lead Collective Worship throughout the term.</w:t>
      </w:r>
    </w:p>
    <w:p w:rsidR="003A5B7F" w:rsidRDefault="003A5B7F" w:rsidP="00C52BC2">
      <w:pPr>
        <w:rPr>
          <w:rFonts w:ascii="Comic Sans MS" w:hAnsi="Comic Sans MS"/>
          <w:sz w:val="24"/>
          <w:szCs w:val="24"/>
        </w:rPr>
      </w:pPr>
    </w:p>
    <w:p w:rsidR="003A5B7F" w:rsidRDefault="003A5B7F" w:rsidP="00C52BC2">
      <w:pPr>
        <w:rPr>
          <w:rFonts w:ascii="Comic Sans MS" w:hAnsi="Comic Sans MS"/>
          <w:b/>
          <w:sz w:val="24"/>
          <w:szCs w:val="24"/>
          <w:u w:val="single"/>
        </w:rPr>
      </w:pPr>
      <w:r>
        <w:rPr>
          <w:rFonts w:ascii="Comic Sans MS" w:hAnsi="Comic Sans MS"/>
          <w:b/>
          <w:sz w:val="24"/>
          <w:szCs w:val="24"/>
          <w:u w:val="single"/>
        </w:rPr>
        <w:lastRenderedPageBreak/>
        <w:t xml:space="preserve">The Timing of </w:t>
      </w:r>
      <w:proofErr w:type="spellStart"/>
      <w:r>
        <w:rPr>
          <w:rFonts w:ascii="Comic Sans MS" w:hAnsi="Comic Sans MS"/>
          <w:b/>
          <w:sz w:val="24"/>
          <w:szCs w:val="24"/>
          <w:u w:val="single"/>
        </w:rPr>
        <w:t>CollectiveWorship</w:t>
      </w:r>
      <w:proofErr w:type="spellEnd"/>
    </w:p>
    <w:p w:rsidR="003A5B7F" w:rsidRDefault="003A5B7F" w:rsidP="00C52BC2">
      <w:pPr>
        <w:rPr>
          <w:rFonts w:ascii="Comic Sans MS" w:hAnsi="Comic Sans MS"/>
          <w:sz w:val="24"/>
          <w:szCs w:val="24"/>
        </w:rPr>
      </w:pPr>
      <w:r>
        <w:rPr>
          <w:rFonts w:ascii="Comic Sans MS" w:hAnsi="Comic Sans MS"/>
          <w:sz w:val="24"/>
          <w:szCs w:val="24"/>
        </w:rPr>
        <w:t>Collective Worship is given a special period in the school day; a time when various groups within the school can meet together for prayer and reflection.</w:t>
      </w:r>
    </w:p>
    <w:p w:rsidR="003A5B7F" w:rsidRDefault="003A5B7F" w:rsidP="003A5B7F">
      <w:pPr>
        <w:pStyle w:val="ListParagraph"/>
        <w:numPr>
          <w:ilvl w:val="0"/>
          <w:numId w:val="2"/>
        </w:numPr>
        <w:rPr>
          <w:rFonts w:ascii="Comic Sans MS" w:hAnsi="Comic Sans MS"/>
          <w:sz w:val="24"/>
          <w:szCs w:val="24"/>
        </w:rPr>
      </w:pPr>
      <w:r>
        <w:rPr>
          <w:rFonts w:ascii="Comic Sans MS" w:hAnsi="Comic Sans MS"/>
          <w:sz w:val="24"/>
          <w:szCs w:val="24"/>
        </w:rPr>
        <w:t>Worship takes place in a variety of settings; for example- in the classroom, in the local church and in the school grounds.</w:t>
      </w:r>
    </w:p>
    <w:p w:rsidR="003A5B7F" w:rsidRDefault="003A5B7F" w:rsidP="003A5B7F">
      <w:pPr>
        <w:pStyle w:val="ListParagraph"/>
        <w:numPr>
          <w:ilvl w:val="0"/>
          <w:numId w:val="2"/>
        </w:numPr>
        <w:rPr>
          <w:rFonts w:ascii="Comic Sans MS" w:hAnsi="Comic Sans MS"/>
          <w:sz w:val="24"/>
          <w:szCs w:val="24"/>
        </w:rPr>
      </w:pPr>
      <w:r>
        <w:rPr>
          <w:rFonts w:ascii="Comic Sans MS" w:hAnsi="Comic Sans MS"/>
          <w:sz w:val="24"/>
          <w:szCs w:val="24"/>
        </w:rPr>
        <w:t>The 1998 Education Act allows schools, on special occasions, to hold their daily Act of Worship elsewhere than in the school.</w:t>
      </w:r>
    </w:p>
    <w:p w:rsidR="003A5B7F" w:rsidRDefault="003A5B7F" w:rsidP="003A5B7F">
      <w:pPr>
        <w:rPr>
          <w:rFonts w:ascii="Comic Sans MS" w:hAnsi="Comic Sans MS"/>
          <w:b/>
          <w:sz w:val="24"/>
          <w:szCs w:val="24"/>
          <w:u w:val="single"/>
        </w:rPr>
      </w:pPr>
    </w:p>
    <w:p w:rsidR="003A5B7F" w:rsidRDefault="003A5B7F" w:rsidP="003A5B7F">
      <w:pPr>
        <w:rPr>
          <w:rFonts w:ascii="Comic Sans MS" w:hAnsi="Comic Sans MS"/>
          <w:b/>
          <w:sz w:val="24"/>
          <w:szCs w:val="24"/>
          <w:u w:val="single"/>
        </w:rPr>
      </w:pPr>
      <w:r>
        <w:rPr>
          <w:rFonts w:ascii="Comic Sans MS" w:hAnsi="Comic Sans MS"/>
          <w:b/>
          <w:sz w:val="24"/>
          <w:szCs w:val="24"/>
          <w:u w:val="single"/>
        </w:rPr>
        <w:t>The Planning and Evaluation of Collective Worship</w:t>
      </w:r>
    </w:p>
    <w:p w:rsidR="003A5B7F" w:rsidRDefault="003A5B7F" w:rsidP="003A5B7F">
      <w:pPr>
        <w:pStyle w:val="ListParagraph"/>
        <w:numPr>
          <w:ilvl w:val="0"/>
          <w:numId w:val="3"/>
        </w:numPr>
        <w:rPr>
          <w:rFonts w:ascii="Comic Sans MS" w:hAnsi="Comic Sans MS"/>
          <w:sz w:val="24"/>
          <w:szCs w:val="24"/>
        </w:rPr>
      </w:pPr>
      <w:r w:rsidRPr="003A5B7F">
        <w:rPr>
          <w:rFonts w:ascii="Comic Sans MS" w:hAnsi="Comic Sans MS"/>
          <w:sz w:val="24"/>
          <w:szCs w:val="24"/>
        </w:rPr>
        <w:t>Collective worship is treated like any other part of the curriculum when it comes to matters of planning, delivery, resourcing and evaluation.  The content and methodology of Collective Worship is varied and there</w:t>
      </w:r>
      <w:r>
        <w:rPr>
          <w:rFonts w:ascii="Comic Sans MS" w:hAnsi="Comic Sans MS"/>
          <w:sz w:val="24"/>
          <w:szCs w:val="24"/>
        </w:rPr>
        <w:t xml:space="preserve"> is evidence of this in planning</w:t>
      </w:r>
    </w:p>
    <w:p w:rsidR="003A5B7F" w:rsidRDefault="003A5B7F" w:rsidP="003A5B7F">
      <w:pPr>
        <w:pStyle w:val="ListParagraph"/>
        <w:numPr>
          <w:ilvl w:val="0"/>
          <w:numId w:val="3"/>
        </w:numPr>
        <w:rPr>
          <w:rFonts w:ascii="Comic Sans MS" w:hAnsi="Comic Sans MS"/>
          <w:sz w:val="24"/>
          <w:szCs w:val="24"/>
        </w:rPr>
      </w:pPr>
      <w:r>
        <w:rPr>
          <w:rFonts w:ascii="Comic Sans MS" w:hAnsi="Comic Sans MS"/>
          <w:sz w:val="24"/>
          <w:szCs w:val="24"/>
        </w:rPr>
        <w:t>The themes chosen are broad enough to allow all those leading worship to approach the theme from their own perspective.  This will mean that by the end of the week the pupils will have had the opportunity to reflect on the theme from a variety of viewpoints.</w:t>
      </w:r>
    </w:p>
    <w:p w:rsidR="003A5B7F" w:rsidRDefault="003A5B7F" w:rsidP="003A5B7F">
      <w:pPr>
        <w:pStyle w:val="ListParagraph"/>
        <w:numPr>
          <w:ilvl w:val="0"/>
          <w:numId w:val="3"/>
        </w:numPr>
        <w:rPr>
          <w:rFonts w:ascii="Comic Sans MS" w:hAnsi="Comic Sans MS"/>
          <w:sz w:val="24"/>
          <w:szCs w:val="24"/>
        </w:rPr>
      </w:pPr>
      <w:r>
        <w:rPr>
          <w:rFonts w:ascii="Comic Sans MS" w:hAnsi="Comic Sans MS"/>
          <w:sz w:val="24"/>
          <w:szCs w:val="24"/>
        </w:rPr>
        <w:t>This pattern is flexible and on occasions it is recognised that teachers may fell that they need to respond to local or national events.</w:t>
      </w:r>
    </w:p>
    <w:p w:rsidR="003A5B7F" w:rsidRDefault="003A5B7F" w:rsidP="003A5B7F">
      <w:pPr>
        <w:pStyle w:val="ListParagraph"/>
        <w:numPr>
          <w:ilvl w:val="0"/>
          <w:numId w:val="3"/>
        </w:numPr>
        <w:rPr>
          <w:rFonts w:ascii="Comic Sans MS" w:hAnsi="Comic Sans MS"/>
          <w:sz w:val="24"/>
          <w:szCs w:val="24"/>
        </w:rPr>
      </w:pPr>
      <w:r>
        <w:rPr>
          <w:rFonts w:ascii="Comic Sans MS" w:hAnsi="Comic Sans MS"/>
          <w:sz w:val="24"/>
          <w:szCs w:val="24"/>
        </w:rPr>
        <w:t xml:space="preserve">All of the schools Foundation Governors have a role monitoring Collective </w:t>
      </w:r>
      <w:r w:rsidR="00200B82">
        <w:rPr>
          <w:rFonts w:ascii="Comic Sans MS" w:hAnsi="Comic Sans MS"/>
          <w:sz w:val="24"/>
          <w:szCs w:val="24"/>
        </w:rPr>
        <w:t>worship at the school.</w:t>
      </w:r>
    </w:p>
    <w:p w:rsidR="00200B82" w:rsidRDefault="00200B82" w:rsidP="003A5B7F">
      <w:pPr>
        <w:pStyle w:val="ListParagraph"/>
        <w:numPr>
          <w:ilvl w:val="0"/>
          <w:numId w:val="3"/>
        </w:numPr>
        <w:rPr>
          <w:rFonts w:ascii="Comic Sans MS" w:hAnsi="Comic Sans MS"/>
          <w:sz w:val="24"/>
          <w:szCs w:val="24"/>
        </w:rPr>
      </w:pPr>
      <w:r>
        <w:rPr>
          <w:rFonts w:ascii="Comic Sans MS" w:hAnsi="Comic Sans MS"/>
          <w:sz w:val="24"/>
          <w:szCs w:val="24"/>
        </w:rPr>
        <w:t>We seek to encourage pupils to voice their views on collective worship and to be a part of the evaluation process evidence of this can be found in our collective worship big books.</w:t>
      </w:r>
    </w:p>
    <w:p w:rsidR="00200B82" w:rsidRDefault="00200B82" w:rsidP="00081849">
      <w:pPr>
        <w:pStyle w:val="ListParagraph"/>
        <w:rPr>
          <w:rFonts w:ascii="Comic Sans MS" w:hAnsi="Comic Sans MS"/>
          <w:sz w:val="24"/>
          <w:szCs w:val="24"/>
        </w:rPr>
      </w:pPr>
    </w:p>
    <w:p w:rsidR="00200B82" w:rsidRDefault="00200B82" w:rsidP="00200B82">
      <w:pPr>
        <w:rPr>
          <w:rFonts w:ascii="Comic Sans MS" w:hAnsi="Comic Sans MS"/>
          <w:b/>
          <w:sz w:val="24"/>
          <w:szCs w:val="24"/>
          <w:u w:val="single"/>
        </w:rPr>
      </w:pPr>
      <w:r>
        <w:rPr>
          <w:rFonts w:ascii="Comic Sans MS" w:hAnsi="Comic Sans MS"/>
          <w:b/>
          <w:sz w:val="24"/>
          <w:szCs w:val="24"/>
          <w:u w:val="single"/>
        </w:rPr>
        <w:t>Monitoring Collective Worship</w:t>
      </w:r>
    </w:p>
    <w:p w:rsidR="00200B82" w:rsidRDefault="00200B82" w:rsidP="00200B82">
      <w:pPr>
        <w:rPr>
          <w:rFonts w:ascii="Comic Sans MS" w:hAnsi="Comic Sans MS"/>
          <w:sz w:val="24"/>
          <w:szCs w:val="24"/>
        </w:rPr>
      </w:pPr>
      <w:r>
        <w:rPr>
          <w:rFonts w:ascii="Comic Sans MS" w:hAnsi="Comic Sans MS"/>
          <w:sz w:val="24"/>
          <w:szCs w:val="24"/>
        </w:rPr>
        <w:t xml:space="preserve">The monitoring of the planning and provision of worship is carried out on a regular basis.  The foundation governors have a key role in this process to ensure that the legal requirements are met and that the worship offered to the pupils is of the highest quality.  </w:t>
      </w:r>
    </w:p>
    <w:p w:rsidR="00200B82" w:rsidRDefault="00200B82" w:rsidP="00200B82">
      <w:pPr>
        <w:rPr>
          <w:rFonts w:ascii="Comic Sans MS" w:hAnsi="Comic Sans MS"/>
          <w:sz w:val="24"/>
          <w:szCs w:val="24"/>
        </w:rPr>
      </w:pPr>
    </w:p>
    <w:p w:rsidR="00200B82" w:rsidRDefault="00200B82" w:rsidP="00200B82">
      <w:pPr>
        <w:rPr>
          <w:rFonts w:ascii="Comic Sans MS" w:hAnsi="Comic Sans MS"/>
          <w:b/>
          <w:sz w:val="24"/>
          <w:szCs w:val="24"/>
          <w:u w:val="single"/>
        </w:rPr>
      </w:pPr>
      <w:r>
        <w:rPr>
          <w:rFonts w:ascii="Comic Sans MS" w:hAnsi="Comic Sans MS"/>
          <w:b/>
          <w:sz w:val="24"/>
          <w:szCs w:val="24"/>
          <w:u w:val="single"/>
        </w:rPr>
        <w:t>Rights of Withdrawal</w:t>
      </w:r>
    </w:p>
    <w:p w:rsidR="00200B82" w:rsidRDefault="00200B82" w:rsidP="00200B82">
      <w:pPr>
        <w:rPr>
          <w:rFonts w:ascii="Comic Sans MS" w:hAnsi="Comic Sans MS"/>
          <w:sz w:val="24"/>
          <w:szCs w:val="24"/>
        </w:rPr>
      </w:pPr>
      <w:r>
        <w:rPr>
          <w:rFonts w:ascii="Comic Sans MS" w:hAnsi="Comic Sans MS"/>
          <w:sz w:val="24"/>
          <w:szCs w:val="24"/>
        </w:rPr>
        <w:t xml:space="preserve">At </w:t>
      </w:r>
      <w:r w:rsidR="00081849">
        <w:rPr>
          <w:rFonts w:ascii="Comic Sans MS" w:hAnsi="Comic Sans MS"/>
          <w:sz w:val="24"/>
          <w:szCs w:val="24"/>
        </w:rPr>
        <w:t>our schools</w:t>
      </w:r>
      <w:r>
        <w:rPr>
          <w:rFonts w:ascii="Comic Sans MS" w:hAnsi="Comic Sans MS"/>
          <w:sz w:val="24"/>
          <w:szCs w:val="24"/>
        </w:rPr>
        <w:t xml:space="preserve"> we seek to be an inclusive community however we respect the right of parents to withdraw their children for Collective Worship.  This school </w:t>
      </w:r>
      <w:r>
        <w:rPr>
          <w:rFonts w:ascii="Comic Sans MS" w:hAnsi="Comic Sans MS"/>
          <w:sz w:val="24"/>
          <w:szCs w:val="24"/>
        </w:rPr>
        <w:lastRenderedPageBreak/>
        <w:t>expects that withdrawal will only be made following parental discussion with the head teacher followed by written confirmation of withdrawal from parents/adults with parental responsibility.</w:t>
      </w:r>
    </w:p>
    <w:p w:rsidR="00200B82" w:rsidRDefault="00200B82" w:rsidP="00200B82">
      <w:pPr>
        <w:rPr>
          <w:rFonts w:ascii="Comic Sans MS" w:hAnsi="Comic Sans MS"/>
          <w:sz w:val="24"/>
          <w:szCs w:val="24"/>
        </w:rPr>
      </w:pPr>
    </w:p>
    <w:p w:rsidR="00200B82" w:rsidRDefault="00200B82" w:rsidP="00200B82">
      <w:pPr>
        <w:rPr>
          <w:rFonts w:ascii="Comic Sans MS" w:hAnsi="Comic Sans MS"/>
          <w:sz w:val="24"/>
          <w:szCs w:val="24"/>
        </w:rPr>
      </w:pPr>
      <w:r>
        <w:rPr>
          <w:rFonts w:ascii="Comic Sans MS" w:hAnsi="Comic Sans MS"/>
          <w:sz w:val="24"/>
          <w:szCs w:val="24"/>
        </w:rPr>
        <w:t>The school has s a system of suitable supervision for students withdrawn from Acts of Collective Worship.  However, no additional work is set or followed in this time.</w:t>
      </w:r>
    </w:p>
    <w:p w:rsidR="00200B82" w:rsidRDefault="00200B82" w:rsidP="00200B82">
      <w:pPr>
        <w:rPr>
          <w:rFonts w:ascii="Comic Sans MS" w:hAnsi="Comic Sans MS"/>
          <w:sz w:val="24"/>
          <w:szCs w:val="24"/>
        </w:rPr>
      </w:pPr>
    </w:p>
    <w:p w:rsidR="00200B82" w:rsidRDefault="00081849" w:rsidP="00200B82">
      <w:pPr>
        <w:rPr>
          <w:rFonts w:ascii="Comic Sans MS" w:hAnsi="Comic Sans MS"/>
          <w:sz w:val="24"/>
          <w:szCs w:val="24"/>
        </w:rPr>
      </w:pPr>
      <w:r>
        <w:rPr>
          <w:rFonts w:ascii="Comic Sans MS" w:hAnsi="Comic Sans MS"/>
          <w:sz w:val="24"/>
          <w:szCs w:val="24"/>
        </w:rPr>
        <w:t xml:space="preserve">In VA/VC </w:t>
      </w:r>
      <w:r w:rsidR="00200B82">
        <w:rPr>
          <w:rFonts w:ascii="Comic Sans MS" w:hAnsi="Comic Sans MS"/>
          <w:sz w:val="24"/>
          <w:szCs w:val="24"/>
        </w:rPr>
        <w:t xml:space="preserve">schools teachers including the head teacher don’t have the right of withdrawal </w:t>
      </w:r>
    </w:p>
    <w:p w:rsidR="00200B82" w:rsidRPr="00200B82" w:rsidRDefault="00200B82" w:rsidP="00200B82">
      <w:pPr>
        <w:rPr>
          <w:rFonts w:ascii="Comic Sans MS" w:hAnsi="Comic Sans MS"/>
          <w:b/>
          <w:sz w:val="24"/>
          <w:szCs w:val="24"/>
          <w:u w:val="single"/>
        </w:rPr>
      </w:pPr>
    </w:p>
    <w:p w:rsidR="003A5B7F" w:rsidRDefault="003A5B7F" w:rsidP="00C52BC2">
      <w:pPr>
        <w:rPr>
          <w:rFonts w:ascii="Comic Sans MS" w:hAnsi="Comic Sans MS"/>
          <w:sz w:val="24"/>
          <w:szCs w:val="24"/>
        </w:rPr>
      </w:pPr>
    </w:p>
    <w:p w:rsidR="003A5B7F" w:rsidRPr="003A5B7F" w:rsidRDefault="003A5B7F" w:rsidP="00C52BC2">
      <w:pPr>
        <w:rPr>
          <w:rFonts w:ascii="Comic Sans MS" w:hAnsi="Comic Sans MS"/>
          <w:b/>
          <w:sz w:val="24"/>
          <w:szCs w:val="24"/>
          <w:u w:val="single"/>
        </w:rPr>
      </w:pPr>
    </w:p>
    <w:p w:rsidR="00386D2E" w:rsidRPr="00386D2E" w:rsidRDefault="00C52BC2" w:rsidP="00386D2E">
      <w:pPr>
        <w:jc w:val="center"/>
        <w:rPr>
          <w:rFonts w:ascii="Comic Sans MS" w:hAnsi="Comic Sans MS"/>
          <w:sz w:val="96"/>
          <w:szCs w:val="96"/>
        </w:rPr>
      </w:pPr>
      <w:r>
        <w:rPr>
          <w:rFonts w:ascii="Comic Sans MS" w:hAnsi="Comic Sans MS"/>
          <w:sz w:val="96"/>
          <w:szCs w:val="96"/>
        </w:rPr>
        <w:t xml:space="preserve"> </w:t>
      </w:r>
    </w:p>
    <w:sectPr w:rsidR="00386D2E" w:rsidRPr="00386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DC1"/>
    <w:multiLevelType w:val="hybridMultilevel"/>
    <w:tmpl w:val="A75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039F0"/>
    <w:multiLevelType w:val="hybridMultilevel"/>
    <w:tmpl w:val="D704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664A5"/>
    <w:multiLevelType w:val="hybridMultilevel"/>
    <w:tmpl w:val="B570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2E"/>
    <w:rsid w:val="00081849"/>
    <w:rsid w:val="00200B82"/>
    <w:rsid w:val="00386D2E"/>
    <w:rsid w:val="003A5B7F"/>
    <w:rsid w:val="005A55ED"/>
    <w:rsid w:val="00C52BC2"/>
    <w:rsid w:val="00CE2282"/>
    <w:rsid w:val="00FF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358E-48F9-4C0E-A019-D1256DD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Stubbs</dc:creator>
  <cp:keywords/>
  <dc:description/>
  <cp:lastModifiedBy>katie</cp:lastModifiedBy>
  <cp:revision>2</cp:revision>
  <dcterms:created xsi:type="dcterms:W3CDTF">2019-01-18T13:49:00Z</dcterms:created>
  <dcterms:modified xsi:type="dcterms:W3CDTF">2019-01-18T13:49:00Z</dcterms:modified>
</cp:coreProperties>
</file>